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ED7" w:rsidRDefault="00F26ED7" w:rsidP="00F26ED7">
      <w:r>
        <w:rPr>
          <w:rFonts w:ascii="SimSun" w:eastAsia="SimSun" w:hAnsi="SimSun" w:cs="SimSun" w:hint="eastAsia"/>
        </w:rPr>
        <w:t>欢迎光临</w:t>
      </w:r>
      <w:proofErr w:type="spellStart"/>
      <w:r>
        <w:t>Aleinu</w:t>
      </w:r>
      <w:proofErr w:type="spellEnd"/>
      <w:r>
        <w:rPr>
          <w:rFonts w:ascii="MS Gothic" w:eastAsia="MS Gothic" w:hAnsi="MS Gothic" w:cs="MS Gothic" w:hint="eastAsia"/>
        </w:rPr>
        <w:t>温室。</w:t>
      </w:r>
      <w:r>
        <w:rPr>
          <w:rFonts w:ascii="SimSun" w:eastAsia="SimSun" w:hAnsi="SimSun" w:cs="SimSun" w:hint="eastAsia"/>
        </w:rPr>
        <w:t>这个别具一格的以色列高科技农业种植园设在屋顶，地势极佳，位于</w:t>
      </w:r>
      <w:r w:rsidRPr="002B3D8C">
        <w:rPr>
          <w:rFonts w:ascii="MS Gothic" w:eastAsia="MS Gothic" w:hAnsi="MS Gothic" w:cs="MS Gothic" w:hint="eastAsia"/>
        </w:rPr>
        <w:t>朱迪</w:t>
      </w:r>
      <w:r w:rsidRPr="002B3D8C">
        <w:rPr>
          <w:rFonts w:ascii="SimSun" w:eastAsia="SimSun" w:hAnsi="SimSun" w:cs="SimSun" w:hint="eastAsia"/>
        </w:rPr>
        <w:t>亚沙漠</w:t>
      </w:r>
      <w:r>
        <w:rPr>
          <w:rFonts w:ascii="MS Gothic" w:eastAsia="MS Gothic" w:hAnsi="MS Gothic" w:cs="MS Gothic" w:hint="eastAsia"/>
        </w:rPr>
        <w:t>北部，与耶路撒冷毗</w:t>
      </w:r>
      <w:r>
        <w:rPr>
          <w:rFonts w:ascii="SimSun" w:eastAsia="SimSun" w:hAnsi="SimSun" w:cs="SimSun" w:hint="eastAsia"/>
        </w:rPr>
        <w:t>邻，</w:t>
      </w:r>
      <w:r>
        <w:rPr>
          <w:rFonts w:ascii="MS Gothic" w:eastAsia="MS Gothic" w:hAnsi="MS Gothic" w:cs="MS Gothic" w:hint="eastAsia"/>
        </w:rPr>
        <w:t>四周尽是</w:t>
      </w:r>
      <w:r>
        <w:rPr>
          <w:rFonts w:ascii="SimSun" w:eastAsia="SimSun" w:hAnsi="SimSun" w:cs="SimSun" w:hint="eastAsia"/>
        </w:rPr>
        <w:t>乡间美景</w:t>
      </w:r>
      <w:r>
        <w:rPr>
          <w:rFonts w:ascii="MS Gothic" w:eastAsia="MS Gothic" w:hAnsi="MS Gothic" w:cs="MS Gothic" w:hint="eastAsia"/>
        </w:rPr>
        <w:t>。温室之行包括一</w:t>
      </w:r>
      <w:r>
        <w:rPr>
          <w:rFonts w:ascii="SimSun" w:eastAsia="SimSun" w:hAnsi="SimSun" w:cs="SimSun" w:hint="eastAsia"/>
        </w:rPr>
        <w:t>场专业讲座</w:t>
      </w:r>
      <w:r>
        <w:rPr>
          <w:rFonts w:ascii="MS Gothic" w:eastAsia="MS Gothic" w:hAnsi="MS Gothic" w:cs="MS Gothic" w:hint="eastAsia"/>
        </w:rPr>
        <w:t>，介</w:t>
      </w:r>
      <w:r>
        <w:rPr>
          <w:rFonts w:ascii="SimSun" w:eastAsia="SimSun" w:hAnsi="SimSun" w:cs="SimSun" w:hint="eastAsia"/>
        </w:rPr>
        <w:t>绍以色列农业生产中采用的先进科技</w:t>
      </w:r>
      <w:r>
        <w:rPr>
          <w:rFonts w:ascii="MS Gothic" w:eastAsia="MS Gothic" w:hAnsi="MS Gothic" w:cs="MS Gothic" w:hint="eastAsia"/>
        </w:rPr>
        <w:t>；</w:t>
      </w:r>
      <w:r>
        <w:rPr>
          <w:rFonts w:ascii="SimSun" w:eastAsia="SimSun" w:hAnsi="SimSun" w:cs="SimSun" w:hint="eastAsia"/>
        </w:rPr>
        <w:t>还</w:t>
      </w:r>
      <w:r>
        <w:rPr>
          <w:rFonts w:ascii="MS Gothic" w:eastAsia="MS Gothic" w:hAnsi="MS Gothic" w:cs="MS Gothic" w:hint="eastAsia"/>
        </w:rPr>
        <w:t>能品</w:t>
      </w:r>
      <w:r>
        <w:rPr>
          <w:rFonts w:ascii="SimSun" w:eastAsia="SimSun" w:hAnsi="SimSun" w:cs="SimSun" w:hint="eastAsia"/>
        </w:rPr>
        <w:t>尝新鲜蔬菜，购买温室农产品，甚至有天然草药。但</w:t>
      </w:r>
      <w:proofErr w:type="spellStart"/>
      <w:r>
        <w:t>Aleinu</w:t>
      </w:r>
      <w:proofErr w:type="spellEnd"/>
      <w:r>
        <w:rPr>
          <w:rFonts w:ascii="MS Gothic" w:eastAsia="MS Gothic" w:hAnsi="MS Gothic" w:cs="MS Gothic" w:hint="eastAsia"/>
        </w:rPr>
        <w:t>的独特之</w:t>
      </w:r>
      <w:r>
        <w:rPr>
          <w:rFonts w:ascii="SimSun" w:eastAsia="SimSun" w:hAnsi="SimSun" w:cs="SimSun" w:hint="eastAsia"/>
        </w:rPr>
        <w:t>处在于</w:t>
      </w:r>
      <w:r>
        <w:rPr>
          <w:rFonts w:ascii="MS Gothic" w:eastAsia="MS Gothic" w:hAnsi="MS Gothic" w:cs="MS Gothic" w:hint="eastAsia"/>
        </w:rPr>
        <w:t>，它不只是以色列普通的高科技温室，</w:t>
      </w:r>
      <w:r>
        <w:rPr>
          <w:rFonts w:ascii="SimSun" w:eastAsia="SimSun" w:hAnsi="SimSun" w:cs="SimSun" w:hint="eastAsia"/>
        </w:rPr>
        <w:t>还是新型城市工农业技术生产商。</w:t>
      </w:r>
      <w:proofErr w:type="spellStart"/>
      <w:r>
        <w:t>Aleinu</w:t>
      </w:r>
      <w:proofErr w:type="spellEnd"/>
      <w:r>
        <w:rPr>
          <w:rFonts w:ascii="MS Gothic" w:eastAsia="MS Gothic" w:hAnsi="MS Gothic" w:cs="MS Gothic" w:hint="eastAsia"/>
        </w:rPr>
        <w:t>温室正在努力向以色列展示关于人</w:t>
      </w:r>
      <w:r>
        <w:rPr>
          <w:rFonts w:ascii="SimSun" w:eastAsia="SimSun" w:hAnsi="SimSun" w:cs="SimSun" w:hint="eastAsia"/>
        </w:rPr>
        <w:t>类未来的全新概念</w:t>
      </w:r>
      <w:r>
        <w:rPr>
          <w:rFonts w:ascii="MS Gothic" w:eastAsia="MS Gothic" w:hAnsi="MS Gothic" w:cs="MS Gothic" w:hint="eastAsia"/>
        </w:rPr>
        <w:t>，尤其</w:t>
      </w:r>
      <w:r>
        <w:rPr>
          <w:rFonts w:ascii="SimSun" w:eastAsia="SimSun" w:hAnsi="SimSun" w:cs="SimSun" w:hint="eastAsia"/>
        </w:rPr>
        <w:t>强调环保原则。为此，</w:t>
      </w:r>
      <w:proofErr w:type="spellStart"/>
      <w:r>
        <w:t>Aleinu</w:t>
      </w:r>
      <w:proofErr w:type="spellEnd"/>
      <w:r>
        <w:rPr>
          <w:rFonts w:ascii="MS Gothic" w:eastAsia="MS Gothic" w:hAnsi="MS Gothic" w:cs="MS Gothic" w:hint="eastAsia"/>
        </w:rPr>
        <w:t>的主要目</w:t>
      </w:r>
      <w:r>
        <w:rPr>
          <w:rFonts w:ascii="SimSun" w:eastAsia="SimSun" w:hAnsi="SimSun" w:cs="SimSun" w:hint="eastAsia"/>
        </w:rPr>
        <w:t>标之一就是推广</w:t>
      </w:r>
      <w:r>
        <w:rPr>
          <w:rFonts w:hint="eastAsia"/>
        </w:rPr>
        <w:t>“</w:t>
      </w:r>
      <w:r>
        <w:rPr>
          <w:rFonts w:ascii="MS Gothic" w:eastAsia="MS Gothic" w:hAnsi="MS Gothic" w:cs="MS Gothic" w:hint="eastAsia"/>
        </w:rPr>
        <w:t>生</w:t>
      </w:r>
      <w:r>
        <w:rPr>
          <w:rFonts w:ascii="SimSun" w:eastAsia="SimSun" w:hAnsi="SimSun" w:cs="SimSun" w:hint="eastAsia"/>
        </w:rPr>
        <w:t>态城市农业</w:t>
      </w:r>
      <w:r>
        <w:rPr>
          <w:rFonts w:hint="eastAsia"/>
        </w:rPr>
        <w:t>”</w:t>
      </w:r>
      <w:r>
        <w:rPr>
          <w:rFonts w:ascii="MS Gothic" w:eastAsia="MS Gothic" w:hAnsi="MS Gothic" w:cs="MS Gothic" w:hint="eastAsia"/>
        </w:rPr>
        <w:t>运</w:t>
      </w:r>
      <w:r>
        <w:rPr>
          <w:rFonts w:ascii="SimSun" w:eastAsia="SimSun" w:hAnsi="SimSun" w:cs="SimSun" w:hint="eastAsia"/>
        </w:rPr>
        <w:t>动</w:t>
      </w:r>
      <w:r>
        <w:rPr>
          <w:rFonts w:ascii="MS Gothic" w:eastAsia="MS Gothic" w:hAnsi="MS Gothic" w:cs="MS Gothic" w:hint="eastAsia"/>
        </w:rPr>
        <w:t>。你可能会</w:t>
      </w:r>
      <w:r>
        <w:rPr>
          <w:rFonts w:ascii="SimSun" w:eastAsia="SimSun" w:hAnsi="SimSun" w:cs="SimSun" w:hint="eastAsia"/>
        </w:rPr>
        <w:t>问：</w:t>
      </w:r>
      <w:r>
        <w:rPr>
          <w:rFonts w:ascii="Times New Roman" w:hAnsi="Times New Roman" w:cs="Times New Roman"/>
        </w:rPr>
        <w:t>“</w:t>
      </w:r>
      <w:r>
        <w:rPr>
          <w:rFonts w:ascii="SimSun" w:eastAsia="SimSun" w:hAnsi="SimSun" w:cs="SimSun" w:hint="eastAsia"/>
        </w:rPr>
        <w:t>这对缓解温室效应有何作用？</w:t>
      </w:r>
      <w:r>
        <w:rPr>
          <w:rFonts w:ascii="Times New Roman" w:hAnsi="Times New Roman" w:cs="Times New Roman"/>
        </w:rPr>
        <w:t>”</w:t>
      </w:r>
      <w:r>
        <w:rPr>
          <w:rFonts w:ascii="MS Gothic" w:eastAsia="MS Gothic" w:hAnsi="MS Gothic" w:cs="MS Gothic" w:hint="eastAsia"/>
        </w:rPr>
        <w:t>快到</w:t>
      </w:r>
      <w:proofErr w:type="spellStart"/>
      <w:r>
        <w:t>Aleinu</w:t>
      </w:r>
      <w:proofErr w:type="spellEnd"/>
      <w:r>
        <w:rPr>
          <w:rFonts w:ascii="MS Gothic" w:eastAsia="MS Gothic" w:hAnsi="MS Gothic" w:cs="MS Gothic" w:hint="eastAsia"/>
        </w:rPr>
        <w:t>温室去找答案吧！</w:t>
      </w:r>
    </w:p>
    <w:p w:rsidR="00F26ED7" w:rsidRDefault="007163DF" w:rsidP="00F26ED7">
      <w:hyperlink r:id="rId7" w:history="1">
        <w:r w:rsidR="00F26ED7" w:rsidRPr="00CA622E">
          <w:rPr>
            <w:rStyle w:val="Hyperlink"/>
          </w:rPr>
          <w:t>YouTube link</w:t>
        </w:r>
      </w:hyperlink>
    </w:p>
    <w:p w:rsidR="00F83E2B" w:rsidRDefault="00F83E2B" w:rsidP="00F26ED7">
      <w:pPr>
        <w:pBdr>
          <w:bottom w:val="single" w:sz="6" w:space="1" w:color="auto"/>
        </w:pBdr>
      </w:pPr>
      <w:r>
        <w:t xml:space="preserve">1hr-1.5 </w:t>
      </w:r>
      <w:proofErr w:type="spellStart"/>
      <w:r>
        <w:t>hrs</w:t>
      </w:r>
      <w:proofErr w:type="spellEnd"/>
      <w:r>
        <w:t xml:space="preserve"> tours.</w:t>
      </w:r>
      <w:bookmarkStart w:id="0" w:name="_GoBack"/>
      <w:bookmarkEnd w:id="0"/>
    </w:p>
    <w:p w:rsidR="00F26ED7" w:rsidRDefault="00F26ED7" w:rsidP="00F26ED7">
      <w:pPr>
        <w:pBdr>
          <w:bottom w:val="single" w:sz="6" w:space="1" w:color="auto"/>
        </w:pBdr>
      </w:pPr>
      <w:r>
        <w:t xml:space="preserve">For more details and reservations, or for other attractions or tour destinations, feel free to call Netanel at +972-543316613 or </w:t>
      </w:r>
      <w:hyperlink r:id="rId8" w:history="1">
        <w:r w:rsidRPr="00CA622E">
          <w:rPr>
            <w:rStyle w:val="Hyperlink"/>
          </w:rPr>
          <w:t>Netanel@keshet.me</w:t>
        </w:r>
      </w:hyperlink>
      <w:r>
        <w:t xml:space="preserve">. </w:t>
      </w:r>
      <w:hyperlink r:id="rId9" w:history="1">
        <w:r w:rsidRPr="00292E7F">
          <w:rPr>
            <w:rStyle w:val="Hyperlink"/>
          </w:rPr>
          <w:t>www.keshet.me</w:t>
        </w:r>
      </w:hyperlink>
    </w:p>
    <w:p w:rsidR="00F26ED7" w:rsidRDefault="00F26ED7" w:rsidP="00F26ED7"/>
    <w:p w:rsidR="00F26ED7" w:rsidRDefault="00F26ED7" w:rsidP="00F26ED7">
      <w:r>
        <w:rPr>
          <w:noProof/>
          <w:lang w:eastAsia="en-US" w:bidi="he-IL"/>
        </w:rPr>
        <w:drawing>
          <wp:anchor distT="0" distB="0" distL="114300" distR="114300" simplePos="0" relativeHeight="251658240" behindDoc="0" locked="0" layoutInCell="1" allowOverlap="1" wp14:anchorId="21CBD42C" wp14:editId="2397645E">
            <wp:simplePos x="0" y="0"/>
            <wp:positionH relativeFrom="margin">
              <wp:align>center</wp:align>
            </wp:positionH>
            <wp:positionV relativeFrom="margin">
              <wp:posOffset>5405755</wp:posOffset>
            </wp:positionV>
            <wp:extent cx="2749550" cy="2749550"/>
            <wp:effectExtent l="0" t="0" r="0" b="0"/>
            <wp:wrapSquare wrapText="bothSides"/>
            <wp:docPr id="5" name="תמונה 5" descr="C:\Users\Netanel\AppData\Local\Microsoft\Windows\INetCache\Content.Word\עלינ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anel\AppData\Local\Microsoft\Windows\INetCache\Content.Word\עלינ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CC9">
        <w:t xml:space="preserve">Welcome to the </w:t>
      </w:r>
      <w:r w:rsidRPr="00CA622E">
        <w:rPr>
          <w:b/>
          <w:bCs/>
        </w:rPr>
        <w:t>"</w:t>
      </w:r>
      <w:proofErr w:type="spellStart"/>
      <w:r w:rsidRPr="00CA622E">
        <w:rPr>
          <w:b/>
          <w:bCs/>
        </w:rPr>
        <w:t>Aleinu</w:t>
      </w:r>
      <w:proofErr w:type="spellEnd"/>
      <w:r w:rsidRPr="00CA622E">
        <w:rPr>
          <w:b/>
          <w:bCs/>
        </w:rPr>
        <w:t>" greenhouse</w:t>
      </w:r>
      <w:r w:rsidRPr="00F32CC9">
        <w:t>. The unique high-technology Israeli agricultural plant is settled on the roof in a gorgeous location, in the Northern Judean Desert near Jerusalem and abounds with the beautiful panorama of the countryside. Your visit to the greenhouse is accompanied by a professional lecture on the advanced technologies of agricultural production in Israel. The visit to the greenhouse includes the degustation of the fresh-grown greens, the possibility of acquiring the greenhouse production, which includes even the natural medical herbs. Nevertheless, the special thing about "</w:t>
      </w:r>
      <w:proofErr w:type="spellStart"/>
      <w:r w:rsidRPr="00F32CC9">
        <w:t>Aleinu</w:t>
      </w:r>
      <w:proofErr w:type="spellEnd"/>
      <w:r w:rsidRPr="00F32CC9">
        <w:t>" is that it is not only a usual high-tech Israeli greenhouse; it is the manufacturer of new urban industrial agricultural technologies. Greenhouse "</w:t>
      </w:r>
      <w:proofErr w:type="spellStart"/>
      <w:r w:rsidRPr="00F32CC9">
        <w:t>Aleinu</w:t>
      </w:r>
      <w:proofErr w:type="spellEnd"/>
      <w:r w:rsidRPr="00F32CC9">
        <w:t>" is trying to present the Israeli society the completely new conception of the possible future for humanity. "</w:t>
      </w:r>
      <w:proofErr w:type="spellStart"/>
      <w:r w:rsidRPr="00F32CC9">
        <w:t>Aleinu</w:t>
      </w:r>
      <w:proofErr w:type="spellEnd"/>
      <w:r w:rsidRPr="00F32CC9">
        <w:t>" strongly claim their principles on the issues of environment protection, and for this reason, one of the main objectives of "</w:t>
      </w:r>
      <w:proofErr w:type="spellStart"/>
      <w:r w:rsidRPr="00F32CC9">
        <w:t>Aleinu's</w:t>
      </w:r>
      <w:proofErr w:type="spellEnd"/>
      <w:r w:rsidRPr="00F32CC9">
        <w:t>" work is to promote the Ecological Urban Agriculture movement. You may ask, "How can this help stop the greenhouse effect"? Go find out in the "</w:t>
      </w:r>
      <w:proofErr w:type="spellStart"/>
      <w:r w:rsidRPr="00F32CC9">
        <w:t>Aleinu</w:t>
      </w:r>
      <w:proofErr w:type="spellEnd"/>
      <w:r w:rsidRPr="00F32CC9">
        <w:t>" greenhouse</w:t>
      </w:r>
      <w:r>
        <w:t>!</w:t>
      </w:r>
    </w:p>
    <w:p w:rsidR="00F26ED7" w:rsidRDefault="00F26ED7" w:rsidP="00F26ED7"/>
    <w:p w:rsidR="00F26ED7" w:rsidRPr="001C6C85" w:rsidRDefault="00F26ED7" w:rsidP="00F26ED7"/>
    <w:sectPr w:rsidR="00F26ED7" w:rsidRPr="001C6C85" w:rsidSect="00AD2E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797" w:bottom="1077" w:left="1797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3DF" w:rsidRDefault="007163DF" w:rsidP="00800205">
      <w:pPr>
        <w:spacing w:after="0" w:line="240" w:lineRule="auto"/>
      </w:pPr>
      <w:r>
        <w:separator/>
      </w:r>
    </w:p>
  </w:endnote>
  <w:endnote w:type="continuationSeparator" w:id="0">
    <w:p w:rsidR="007163DF" w:rsidRDefault="007163DF" w:rsidP="00800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2F2" w:rsidRDefault="00ED02F2">
    <w:pPr>
      <w:pStyle w:val="a5"/>
    </w:pPr>
    <w:r>
      <w:rPr>
        <w:noProof/>
      </w:rPr>
      <w:drawing>
        <wp:inline distT="0" distB="0" distL="0" distR="0" wp14:anchorId="2E86FFFA" wp14:editId="0C16DD7C">
          <wp:extent cx="5271770" cy="302260"/>
          <wp:effectExtent l="0" t="0" r="0" b="0"/>
          <wp:docPr id="2" name="תמונה 2" descr="D:\עבודה\אור בן שושן\1-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עבודה\אור בן שושן\1-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77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3B9258" wp14:editId="5C6A31ED">
          <wp:extent cx="5271770" cy="302260"/>
          <wp:effectExtent l="0" t="0" r="0" b="0"/>
          <wp:docPr id="3" name="תמונה 3" descr="D:\עבודה\אור בן שושן\1-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עבודה\אור בן שושן\1-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77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2F2" w:rsidRDefault="00ED02F2" w:rsidP="00AD2E3B">
    <w:pPr>
      <w:pStyle w:val="a5"/>
      <w:ind w:left="-2098" w:right="57"/>
      <w:rPr>
        <w:rtl/>
        <w:cs/>
      </w:rPr>
    </w:pPr>
    <w:r>
      <w:rPr>
        <w:noProof/>
      </w:rPr>
      <w:drawing>
        <wp:inline distT="0" distB="0" distL="0" distR="0" wp14:anchorId="710A49E1" wp14:editId="32C13573">
          <wp:extent cx="7801098" cy="1072650"/>
          <wp:effectExtent l="0" t="0" r="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עבודה\אור בן שושן\1-0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1098" cy="107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E7E" w:rsidRDefault="00361E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3DF" w:rsidRDefault="007163DF" w:rsidP="00800205">
      <w:pPr>
        <w:spacing w:after="0" w:line="240" w:lineRule="auto"/>
      </w:pPr>
      <w:r>
        <w:separator/>
      </w:r>
    </w:p>
  </w:footnote>
  <w:footnote w:type="continuationSeparator" w:id="0">
    <w:p w:rsidR="007163DF" w:rsidRDefault="007163DF" w:rsidP="00800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E7E" w:rsidRDefault="00361E7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205" w:rsidRDefault="00AD3F91" w:rsidP="00AD2E3B">
    <w:pPr>
      <w:pStyle w:val="a3"/>
      <w:bidi w:val="0"/>
      <w:ind w:left="-1814"/>
      <w:jc w:val="both"/>
      <w:rPr>
        <w:rtl/>
      </w:rPr>
    </w:pPr>
    <w:r>
      <w:rPr>
        <w:noProof/>
      </w:rPr>
      <w:drawing>
        <wp:inline distT="0" distB="0" distL="0" distR="0" wp14:anchorId="6643752A" wp14:editId="44F2B7EE">
          <wp:extent cx="7644564" cy="1528913"/>
          <wp:effectExtent l="0" t="0" r="0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עבודה\אור בן שושן\3-0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4564" cy="1528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E7E" w:rsidRDefault="00361E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83710D"/>
    <w:multiLevelType w:val="hybridMultilevel"/>
    <w:tmpl w:val="01902D82"/>
    <w:lvl w:ilvl="0" w:tplc="49B4FA5C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57A66"/>
    <w:multiLevelType w:val="hybridMultilevel"/>
    <w:tmpl w:val="01706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C35CF"/>
    <w:multiLevelType w:val="hybridMultilevel"/>
    <w:tmpl w:val="D6BC9AFA"/>
    <w:lvl w:ilvl="0" w:tplc="9D9616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D7"/>
    <w:rsid w:val="0000275D"/>
    <w:rsid w:val="00035B3F"/>
    <w:rsid w:val="00036217"/>
    <w:rsid w:val="000362B8"/>
    <w:rsid w:val="00044FE0"/>
    <w:rsid w:val="00051627"/>
    <w:rsid w:val="00055E66"/>
    <w:rsid w:val="00072E54"/>
    <w:rsid w:val="00073A61"/>
    <w:rsid w:val="000A1D94"/>
    <w:rsid w:val="000A1E64"/>
    <w:rsid w:val="000A3C4F"/>
    <w:rsid w:val="000B5BEB"/>
    <w:rsid w:val="000D0A63"/>
    <w:rsid w:val="000D7F5D"/>
    <w:rsid w:val="000E53E6"/>
    <w:rsid w:val="000E5766"/>
    <w:rsid w:val="000F0E53"/>
    <w:rsid w:val="00102744"/>
    <w:rsid w:val="00122048"/>
    <w:rsid w:val="0013446C"/>
    <w:rsid w:val="00140BD0"/>
    <w:rsid w:val="00141A56"/>
    <w:rsid w:val="00146BEC"/>
    <w:rsid w:val="00154C01"/>
    <w:rsid w:val="00156992"/>
    <w:rsid w:val="00162401"/>
    <w:rsid w:val="0016302A"/>
    <w:rsid w:val="001676F8"/>
    <w:rsid w:val="00172D1F"/>
    <w:rsid w:val="00181155"/>
    <w:rsid w:val="00182AE5"/>
    <w:rsid w:val="00184F2E"/>
    <w:rsid w:val="00191B4C"/>
    <w:rsid w:val="001B34DD"/>
    <w:rsid w:val="001B4B0E"/>
    <w:rsid w:val="001B5051"/>
    <w:rsid w:val="001C27CC"/>
    <w:rsid w:val="001D37C4"/>
    <w:rsid w:val="001D5A6B"/>
    <w:rsid w:val="001D7BD6"/>
    <w:rsid w:val="001E0092"/>
    <w:rsid w:val="001E7F38"/>
    <w:rsid w:val="00205632"/>
    <w:rsid w:val="002108EB"/>
    <w:rsid w:val="0021216E"/>
    <w:rsid w:val="00214629"/>
    <w:rsid w:val="002206E1"/>
    <w:rsid w:val="002211C2"/>
    <w:rsid w:val="0022130B"/>
    <w:rsid w:val="002219F3"/>
    <w:rsid w:val="00231522"/>
    <w:rsid w:val="00237B1D"/>
    <w:rsid w:val="00242B09"/>
    <w:rsid w:val="00246713"/>
    <w:rsid w:val="00265F1B"/>
    <w:rsid w:val="00274971"/>
    <w:rsid w:val="002825D0"/>
    <w:rsid w:val="00284DEE"/>
    <w:rsid w:val="00290149"/>
    <w:rsid w:val="0029590D"/>
    <w:rsid w:val="002A1A33"/>
    <w:rsid w:val="002A246E"/>
    <w:rsid w:val="002A54B7"/>
    <w:rsid w:val="002C1FDF"/>
    <w:rsid w:val="002C6DA4"/>
    <w:rsid w:val="002D69C8"/>
    <w:rsid w:val="00302CDE"/>
    <w:rsid w:val="00305789"/>
    <w:rsid w:val="00320A3E"/>
    <w:rsid w:val="00322EA2"/>
    <w:rsid w:val="003239BB"/>
    <w:rsid w:val="00323A9B"/>
    <w:rsid w:val="003325C3"/>
    <w:rsid w:val="003328E7"/>
    <w:rsid w:val="00342019"/>
    <w:rsid w:val="00344266"/>
    <w:rsid w:val="00361E7E"/>
    <w:rsid w:val="0038349D"/>
    <w:rsid w:val="00383B5E"/>
    <w:rsid w:val="00386A71"/>
    <w:rsid w:val="00395386"/>
    <w:rsid w:val="00397C69"/>
    <w:rsid w:val="003A1477"/>
    <w:rsid w:val="003B7A30"/>
    <w:rsid w:val="003C5B21"/>
    <w:rsid w:val="003C71D8"/>
    <w:rsid w:val="003C7370"/>
    <w:rsid w:val="003D4077"/>
    <w:rsid w:val="003D5029"/>
    <w:rsid w:val="003E2AB9"/>
    <w:rsid w:val="003F0A48"/>
    <w:rsid w:val="003F35FC"/>
    <w:rsid w:val="003F3814"/>
    <w:rsid w:val="0040011B"/>
    <w:rsid w:val="00412D3E"/>
    <w:rsid w:val="00413FF8"/>
    <w:rsid w:val="00424BFF"/>
    <w:rsid w:val="00426691"/>
    <w:rsid w:val="00443572"/>
    <w:rsid w:val="00460149"/>
    <w:rsid w:val="00463A2C"/>
    <w:rsid w:val="00463B81"/>
    <w:rsid w:val="004652EE"/>
    <w:rsid w:val="00466C7A"/>
    <w:rsid w:val="00470315"/>
    <w:rsid w:val="00471A42"/>
    <w:rsid w:val="00472473"/>
    <w:rsid w:val="00477EAC"/>
    <w:rsid w:val="00480D81"/>
    <w:rsid w:val="00484F8A"/>
    <w:rsid w:val="004B57B2"/>
    <w:rsid w:val="004C3170"/>
    <w:rsid w:val="004D390C"/>
    <w:rsid w:val="004D73F2"/>
    <w:rsid w:val="004D7E15"/>
    <w:rsid w:val="004E6EC3"/>
    <w:rsid w:val="004E775B"/>
    <w:rsid w:val="0050312F"/>
    <w:rsid w:val="00516438"/>
    <w:rsid w:val="00517B07"/>
    <w:rsid w:val="0052040C"/>
    <w:rsid w:val="005209E7"/>
    <w:rsid w:val="00525AC4"/>
    <w:rsid w:val="00526E39"/>
    <w:rsid w:val="005370A1"/>
    <w:rsid w:val="0054334C"/>
    <w:rsid w:val="00557F6D"/>
    <w:rsid w:val="005647E9"/>
    <w:rsid w:val="00567D71"/>
    <w:rsid w:val="00591FC8"/>
    <w:rsid w:val="005B0620"/>
    <w:rsid w:val="005B163A"/>
    <w:rsid w:val="005C5A81"/>
    <w:rsid w:val="005C631E"/>
    <w:rsid w:val="005C776B"/>
    <w:rsid w:val="005C7CB2"/>
    <w:rsid w:val="005D3569"/>
    <w:rsid w:val="005E513F"/>
    <w:rsid w:val="005F12D2"/>
    <w:rsid w:val="0060140A"/>
    <w:rsid w:val="006045FA"/>
    <w:rsid w:val="006059B6"/>
    <w:rsid w:val="00606E59"/>
    <w:rsid w:val="006234C6"/>
    <w:rsid w:val="00631E90"/>
    <w:rsid w:val="00636DED"/>
    <w:rsid w:val="0064032C"/>
    <w:rsid w:val="00652291"/>
    <w:rsid w:val="006558EC"/>
    <w:rsid w:val="006572DB"/>
    <w:rsid w:val="006627EB"/>
    <w:rsid w:val="0066342F"/>
    <w:rsid w:val="00683A2F"/>
    <w:rsid w:val="00685D3E"/>
    <w:rsid w:val="006A5379"/>
    <w:rsid w:val="006B2163"/>
    <w:rsid w:val="006C36C6"/>
    <w:rsid w:val="006D5AF5"/>
    <w:rsid w:val="006E64B9"/>
    <w:rsid w:val="006F7819"/>
    <w:rsid w:val="007040EA"/>
    <w:rsid w:val="007145C2"/>
    <w:rsid w:val="007163DF"/>
    <w:rsid w:val="00720AA3"/>
    <w:rsid w:val="00742058"/>
    <w:rsid w:val="007526D9"/>
    <w:rsid w:val="00754042"/>
    <w:rsid w:val="0076415E"/>
    <w:rsid w:val="00766CB4"/>
    <w:rsid w:val="0076713F"/>
    <w:rsid w:val="00777597"/>
    <w:rsid w:val="00780BD8"/>
    <w:rsid w:val="007953E8"/>
    <w:rsid w:val="007977B4"/>
    <w:rsid w:val="007C0D38"/>
    <w:rsid w:val="007C1539"/>
    <w:rsid w:val="007C2C5A"/>
    <w:rsid w:val="007D0D67"/>
    <w:rsid w:val="007E05B9"/>
    <w:rsid w:val="007E59EE"/>
    <w:rsid w:val="007E7017"/>
    <w:rsid w:val="007F539A"/>
    <w:rsid w:val="00800205"/>
    <w:rsid w:val="00801089"/>
    <w:rsid w:val="0080406F"/>
    <w:rsid w:val="008043B4"/>
    <w:rsid w:val="00813BCF"/>
    <w:rsid w:val="00813F72"/>
    <w:rsid w:val="00821E1D"/>
    <w:rsid w:val="0084645F"/>
    <w:rsid w:val="00856939"/>
    <w:rsid w:val="008850B8"/>
    <w:rsid w:val="008877AD"/>
    <w:rsid w:val="0089292B"/>
    <w:rsid w:val="008976D5"/>
    <w:rsid w:val="008A11EF"/>
    <w:rsid w:val="008A7742"/>
    <w:rsid w:val="008B53E4"/>
    <w:rsid w:val="008D4098"/>
    <w:rsid w:val="008D7641"/>
    <w:rsid w:val="008D7A95"/>
    <w:rsid w:val="008E1146"/>
    <w:rsid w:val="008E23F1"/>
    <w:rsid w:val="008F3878"/>
    <w:rsid w:val="008F55C3"/>
    <w:rsid w:val="00906A3A"/>
    <w:rsid w:val="009122D7"/>
    <w:rsid w:val="00916E2A"/>
    <w:rsid w:val="00921437"/>
    <w:rsid w:val="00922156"/>
    <w:rsid w:val="00940F56"/>
    <w:rsid w:val="00941415"/>
    <w:rsid w:val="00945CB1"/>
    <w:rsid w:val="00961E00"/>
    <w:rsid w:val="00970F29"/>
    <w:rsid w:val="009918A5"/>
    <w:rsid w:val="009A6ECD"/>
    <w:rsid w:val="009B7C85"/>
    <w:rsid w:val="00A1205C"/>
    <w:rsid w:val="00A16FB1"/>
    <w:rsid w:val="00A247C7"/>
    <w:rsid w:val="00A30D94"/>
    <w:rsid w:val="00A44EFF"/>
    <w:rsid w:val="00A6773E"/>
    <w:rsid w:val="00A76F13"/>
    <w:rsid w:val="00A8514B"/>
    <w:rsid w:val="00A940D5"/>
    <w:rsid w:val="00A95FB1"/>
    <w:rsid w:val="00A96870"/>
    <w:rsid w:val="00AA2363"/>
    <w:rsid w:val="00AB748A"/>
    <w:rsid w:val="00AD2E3B"/>
    <w:rsid w:val="00AD2E7E"/>
    <w:rsid w:val="00AD3F91"/>
    <w:rsid w:val="00AD590B"/>
    <w:rsid w:val="00AE4651"/>
    <w:rsid w:val="00AE5F55"/>
    <w:rsid w:val="00AF7D92"/>
    <w:rsid w:val="00B123DA"/>
    <w:rsid w:val="00B14B3C"/>
    <w:rsid w:val="00B155E3"/>
    <w:rsid w:val="00B27DCB"/>
    <w:rsid w:val="00B32B43"/>
    <w:rsid w:val="00B412EB"/>
    <w:rsid w:val="00B52432"/>
    <w:rsid w:val="00B537F0"/>
    <w:rsid w:val="00B611A0"/>
    <w:rsid w:val="00B65F23"/>
    <w:rsid w:val="00B67504"/>
    <w:rsid w:val="00B7452B"/>
    <w:rsid w:val="00BB2BB2"/>
    <w:rsid w:val="00BD3653"/>
    <w:rsid w:val="00BE2C91"/>
    <w:rsid w:val="00C014A1"/>
    <w:rsid w:val="00C13104"/>
    <w:rsid w:val="00C13FFD"/>
    <w:rsid w:val="00C71225"/>
    <w:rsid w:val="00C8324D"/>
    <w:rsid w:val="00C86D4A"/>
    <w:rsid w:val="00CA0E6A"/>
    <w:rsid w:val="00CA1032"/>
    <w:rsid w:val="00CA4971"/>
    <w:rsid w:val="00CA6051"/>
    <w:rsid w:val="00CB2712"/>
    <w:rsid w:val="00CB2DB8"/>
    <w:rsid w:val="00CB2FDC"/>
    <w:rsid w:val="00CB35E7"/>
    <w:rsid w:val="00CB732E"/>
    <w:rsid w:val="00CE0478"/>
    <w:rsid w:val="00CE5C87"/>
    <w:rsid w:val="00CF1293"/>
    <w:rsid w:val="00CF300C"/>
    <w:rsid w:val="00D06130"/>
    <w:rsid w:val="00D15116"/>
    <w:rsid w:val="00D1677C"/>
    <w:rsid w:val="00D2543E"/>
    <w:rsid w:val="00D26747"/>
    <w:rsid w:val="00D26981"/>
    <w:rsid w:val="00D3085E"/>
    <w:rsid w:val="00D3529F"/>
    <w:rsid w:val="00D572E4"/>
    <w:rsid w:val="00D6614C"/>
    <w:rsid w:val="00D76BB0"/>
    <w:rsid w:val="00D770D2"/>
    <w:rsid w:val="00D84075"/>
    <w:rsid w:val="00D8510A"/>
    <w:rsid w:val="00D947A8"/>
    <w:rsid w:val="00DA5FFD"/>
    <w:rsid w:val="00DA67C9"/>
    <w:rsid w:val="00DB0F7E"/>
    <w:rsid w:val="00DB1461"/>
    <w:rsid w:val="00DD0294"/>
    <w:rsid w:val="00DD2449"/>
    <w:rsid w:val="00DF3931"/>
    <w:rsid w:val="00E04EEA"/>
    <w:rsid w:val="00E24D7F"/>
    <w:rsid w:val="00E2682D"/>
    <w:rsid w:val="00E3188D"/>
    <w:rsid w:val="00E373B8"/>
    <w:rsid w:val="00E42BBA"/>
    <w:rsid w:val="00E56CC2"/>
    <w:rsid w:val="00E60EB4"/>
    <w:rsid w:val="00E65560"/>
    <w:rsid w:val="00E720D4"/>
    <w:rsid w:val="00E86019"/>
    <w:rsid w:val="00E94BD0"/>
    <w:rsid w:val="00E96EFB"/>
    <w:rsid w:val="00EB6CD8"/>
    <w:rsid w:val="00ED02F2"/>
    <w:rsid w:val="00ED5B47"/>
    <w:rsid w:val="00EE4E9B"/>
    <w:rsid w:val="00EF5FC1"/>
    <w:rsid w:val="00EF7D76"/>
    <w:rsid w:val="00F030F9"/>
    <w:rsid w:val="00F04E92"/>
    <w:rsid w:val="00F05AC2"/>
    <w:rsid w:val="00F06CDD"/>
    <w:rsid w:val="00F111D9"/>
    <w:rsid w:val="00F26ED7"/>
    <w:rsid w:val="00F31D3B"/>
    <w:rsid w:val="00F36BE3"/>
    <w:rsid w:val="00F5714F"/>
    <w:rsid w:val="00F6622B"/>
    <w:rsid w:val="00F67314"/>
    <w:rsid w:val="00F73607"/>
    <w:rsid w:val="00F83E2B"/>
    <w:rsid w:val="00FB1366"/>
    <w:rsid w:val="00FB399A"/>
    <w:rsid w:val="00FB4315"/>
    <w:rsid w:val="00FB5424"/>
    <w:rsid w:val="00FD119A"/>
    <w:rsid w:val="00FD4574"/>
    <w:rsid w:val="00FD66A6"/>
    <w:rsid w:val="00FE6599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E9C8CD-D615-480A-906A-F40C3CFD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ED7"/>
    <w:pPr>
      <w:spacing w:after="160" w:line="259" w:lineRule="auto"/>
    </w:pPr>
    <w:rPr>
      <w:rFonts w:eastAsiaTheme="minorEastAsia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205"/>
    <w:pPr>
      <w:tabs>
        <w:tab w:val="center" w:pos="4153"/>
        <w:tab w:val="right" w:pos="8306"/>
      </w:tabs>
      <w:bidi/>
      <w:spacing w:after="0" w:line="240" w:lineRule="auto"/>
    </w:pPr>
    <w:rPr>
      <w:rFonts w:eastAsiaTheme="minorHAnsi"/>
      <w:lang w:eastAsia="en-US" w:bidi="he-IL"/>
    </w:rPr>
  </w:style>
  <w:style w:type="character" w:customStyle="1" w:styleId="a4">
    <w:name w:val="כותרת עליונה תו"/>
    <w:basedOn w:val="a0"/>
    <w:link w:val="a3"/>
    <w:uiPriority w:val="99"/>
    <w:rsid w:val="00800205"/>
  </w:style>
  <w:style w:type="paragraph" w:styleId="a5">
    <w:name w:val="footer"/>
    <w:basedOn w:val="a"/>
    <w:link w:val="a6"/>
    <w:uiPriority w:val="99"/>
    <w:unhideWhenUsed/>
    <w:rsid w:val="00800205"/>
    <w:pPr>
      <w:tabs>
        <w:tab w:val="center" w:pos="4153"/>
        <w:tab w:val="right" w:pos="8306"/>
      </w:tabs>
      <w:bidi/>
      <w:spacing w:after="0" w:line="240" w:lineRule="auto"/>
    </w:pPr>
    <w:rPr>
      <w:rFonts w:eastAsiaTheme="minorHAnsi"/>
      <w:lang w:eastAsia="en-US" w:bidi="he-IL"/>
    </w:rPr>
  </w:style>
  <w:style w:type="character" w:customStyle="1" w:styleId="a6">
    <w:name w:val="כותרת תחתונה תו"/>
    <w:basedOn w:val="a0"/>
    <w:link w:val="a5"/>
    <w:uiPriority w:val="99"/>
    <w:rsid w:val="00800205"/>
  </w:style>
  <w:style w:type="paragraph" w:styleId="a7">
    <w:name w:val="Balloon Text"/>
    <w:basedOn w:val="a"/>
    <w:link w:val="a8"/>
    <w:uiPriority w:val="99"/>
    <w:semiHidden/>
    <w:unhideWhenUsed/>
    <w:rsid w:val="00800205"/>
    <w:pPr>
      <w:bidi/>
      <w:spacing w:after="0" w:line="240" w:lineRule="auto"/>
    </w:pPr>
    <w:rPr>
      <w:rFonts w:ascii="Tahoma" w:eastAsiaTheme="minorHAnsi" w:hAnsi="Tahoma" w:cs="Tahoma"/>
      <w:sz w:val="16"/>
      <w:szCs w:val="16"/>
      <w:lang w:eastAsia="en-US" w:bidi="he-IL"/>
    </w:rPr>
  </w:style>
  <w:style w:type="character" w:customStyle="1" w:styleId="a8">
    <w:name w:val="טקסט בלונים תו"/>
    <w:basedOn w:val="a0"/>
    <w:link w:val="a7"/>
    <w:uiPriority w:val="99"/>
    <w:semiHidden/>
    <w:rsid w:val="0080020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A2363"/>
    <w:pPr>
      <w:bidi/>
      <w:ind w:left="720"/>
      <w:contextualSpacing/>
    </w:pPr>
    <w:rPr>
      <w:rFonts w:eastAsiaTheme="minorHAnsi"/>
      <w:lang w:eastAsia="en-US" w:bidi="he-IL"/>
    </w:rPr>
  </w:style>
  <w:style w:type="character" w:styleId="Hyperlink">
    <w:name w:val="Hyperlink"/>
    <w:basedOn w:val="a0"/>
    <w:uiPriority w:val="99"/>
    <w:unhideWhenUsed/>
    <w:rsid w:val="000F0E5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C5B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shet.tour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pC8ugRzJmU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keshet.m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tanel\Documents\&#1514;&#1489;&#1504;&#1497;&#1493;&#1514;%20&#1502;&#1493;&#1514;&#1488;&#1502;&#1493;&#1514;%20&#1488;&#1497;&#1513;&#1497;&#1514;%20&#1513;&#1500;%20Office\&#1491;&#1507;%20&#1500;&#1493;&#1490;&#1493;%20&#1511;&#1513;&#1514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קשת</Template>
  <TotalTime>4</TotalTime>
  <Pages>1</Pages>
  <Words>299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נתנאל שלזינגר</dc:creator>
  <cp:lastModifiedBy>נתנאל שלזינגר</cp:lastModifiedBy>
  <cp:revision>2</cp:revision>
  <cp:lastPrinted>2015-10-07T17:10:00Z</cp:lastPrinted>
  <dcterms:created xsi:type="dcterms:W3CDTF">2016-03-21T18:59:00Z</dcterms:created>
  <dcterms:modified xsi:type="dcterms:W3CDTF">2016-03-21T19:05:00Z</dcterms:modified>
</cp:coreProperties>
</file>